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8" w:rsidRDefault="008E0B0E" w:rsidP="008E0B0E">
      <w:pPr>
        <w:pStyle w:val="selectionshareable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00000" w:themeColor="text1"/>
        </w:rPr>
      </w:pPr>
      <w:hyperlink r:id="rId8" w:tooltip="Gebze Fatih Devlet Hastanesi Haberleri, Gebze Fatih Devlet Hastanesi Haberi, Gebze Fatih Devlet Hastanesi Haber" w:history="1">
        <w:r>
          <w:rPr>
            <w:rStyle w:val="Gl"/>
            <w:b w:val="0"/>
            <w:color w:val="000000" w:themeColor="text1"/>
            <w:bdr w:val="none" w:sz="0" w:space="0" w:color="auto" w:frame="1"/>
          </w:rPr>
          <w:t xml:space="preserve">Etimesgut Şehit </w:t>
        </w:r>
        <w:r w:rsidR="00BA37C9">
          <w:rPr>
            <w:rStyle w:val="Gl"/>
            <w:b w:val="0"/>
            <w:color w:val="000000" w:themeColor="text1"/>
            <w:bdr w:val="none" w:sz="0" w:space="0" w:color="auto" w:frame="1"/>
          </w:rPr>
          <w:t xml:space="preserve">Sait Ertürk </w:t>
        </w:r>
        <w:r>
          <w:rPr>
            <w:rStyle w:val="Gl"/>
            <w:b w:val="0"/>
            <w:color w:val="000000" w:themeColor="text1"/>
            <w:bdr w:val="none" w:sz="0" w:space="0" w:color="auto" w:frame="1"/>
          </w:rPr>
          <w:t xml:space="preserve">Devlet </w:t>
        </w:r>
        <w:r w:rsidRPr="008E0B0E">
          <w:rPr>
            <w:rStyle w:val="Gl"/>
            <w:b w:val="0"/>
            <w:color w:val="000000" w:themeColor="text1"/>
            <w:bdr w:val="none" w:sz="0" w:space="0" w:color="auto" w:frame="1"/>
          </w:rPr>
          <w:t>Hastanesi</w:t>
        </w:r>
      </w:hyperlink>
      <w:r w:rsidRPr="008E0B0E">
        <w:rPr>
          <w:color w:val="000000" w:themeColor="text1"/>
        </w:rPr>
        <w:t xml:space="preserve"> bünyesinde Palyatif </w:t>
      </w:r>
      <w:r>
        <w:rPr>
          <w:color w:val="000000" w:themeColor="text1"/>
        </w:rPr>
        <w:t xml:space="preserve"> </w:t>
      </w:r>
      <w:r w:rsidRPr="008E0B0E">
        <w:rPr>
          <w:color w:val="000000" w:themeColor="text1"/>
        </w:rPr>
        <w:t>Bakım Merkezi açıldı.</w:t>
      </w:r>
      <w:r w:rsidR="00BA37C9">
        <w:rPr>
          <w:color w:val="000000" w:themeColor="text1"/>
        </w:rPr>
        <w:t xml:space="preserve"> </w:t>
      </w:r>
    </w:p>
    <w:p w:rsidR="00BA37C9" w:rsidRDefault="00BA37C9" w:rsidP="008E0B0E">
      <w:pPr>
        <w:pStyle w:val="selectionshareable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00000" w:themeColor="text1"/>
        </w:rPr>
      </w:pPr>
    </w:p>
    <w:p w:rsidR="008E0B0E" w:rsidRPr="008E0B0E" w:rsidRDefault="008E0B0E" w:rsidP="00BD27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Açılış törenine, </w:t>
      </w:r>
      <w:r w:rsidR="00D24C26" w:rsidRPr="00BD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Etimesgut Kaymakamı </w:t>
      </w:r>
      <w:r w:rsidR="00D24C26">
        <w:rPr>
          <w:rFonts w:ascii="Times New Roman" w:hAnsi="Times New Roman" w:cs="Times New Roman"/>
          <w:color w:val="000000" w:themeColor="text1"/>
          <w:sz w:val="24"/>
          <w:szCs w:val="24"/>
        </w:rPr>
        <w:t>İzzettin SEVGİLİ</w:t>
      </w:r>
      <w:r w:rsidR="00D24C26" w:rsidRPr="00BD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4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Etimesgut Belediye Başkanı Enver DEMİREL, Sağlık Bakan Yardımcısı Muhammet GÜVEN, </w:t>
      </w:r>
      <w:r w:rsidR="00BD278A">
        <w:rPr>
          <w:rFonts w:ascii="Times New Roman" w:hAnsi="Times New Roman" w:cs="Times New Roman"/>
          <w:color w:val="000000" w:themeColor="text1"/>
          <w:sz w:val="24"/>
          <w:szCs w:val="24"/>
        </w:rPr>
        <w:t>Ak Parti Ankara Milletvekili Hacı TURAN, Kamu Hastaneleri Genel Müdür Yardımcısı Mehmet KÖŞ, Ankara İl Sağlık Müdürü Mehmet GÜLÜM,</w:t>
      </w:r>
      <w:r w:rsidR="00BD278A" w:rsidRPr="00BD2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78A">
        <w:rPr>
          <w:rFonts w:ascii="Times New Roman" w:hAnsi="Times New Roman" w:cs="Times New Roman"/>
          <w:color w:val="000000" w:themeColor="text1"/>
          <w:sz w:val="24"/>
          <w:szCs w:val="24"/>
        </w:rPr>
        <w:t>İl Sağlık Müdürlüğü Etlik Kamu Hastaneleri Hizmetleri Başkanı Erkan ÇİÇEK, İl Sağlık Müdürlüğü Bilkent Kamu Hastaneleri Hizmetleri Başkanı Eyüp Sarı, hastane idaresi ve personeli ka</w:t>
      </w:r>
      <w:r w:rsidRPr="008E0B0E">
        <w:rPr>
          <w:rFonts w:ascii="Times New Roman" w:hAnsi="Times New Roman" w:cs="Times New Roman"/>
          <w:color w:val="000000" w:themeColor="text1"/>
          <w:sz w:val="24"/>
          <w:szCs w:val="24"/>
        </w:rPr>
        <w:t>tıldı.</w:t>
      </w:r>
    </w:p>
    <w:p w:rsidR="008E0B0E" w:rsidRPr="008E0B0E" w:rsidRDefault="00BC34DE" w:rsidP="00E91AA7">
      <w:pPr>
        <w:pStyle w:val="selectionshareable"/>
        <w:shd w:val="clear" w:color="auto" w:fill="FFFFFF"/>
        <w:spacing w:before="150" w:beforeAutospacing="0" w:after="150" w:afterAutospacing="0" w:line="338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Sağlık Bakan Yardımcısı Muhammet GÜVEN</w:t>
      </w:r>
      <w:r w:rsidR="00E91AA7">
        <w:rPr>
          <w:color w:val="000000" w:themeColor="text1"/>
        </w:rPr>
        <w:t xml:space="preserve"> </w:t>
      </w:r>
      <w:r>
        <w:rPr>
          <w:color w:val="000000" w:themeColor="text1"/>
        </w:rPr>
        <w:t>ve Başhekim Osman ACAR’ın a</w:t>
      </w:r>
      <w:r w:rsidR="008E0B0E" w:rsidRPr="008E0B0E">
        <w:rPr>
          <w:color w:val="000000" w:themeColor="text1"/>
        </w:rPr>
        <w:t>çılış konuşmalarının ardından Palyatif Bakım Merkezi'nin kurdelesi kesilerek hizmete açıldı.</w:t>
      </w:r>
    </w:p>
    <w:p w:rsidR="008E0B0E" w:rsidRPr="008E0B0E" w:rsidRDefault="00F92668" w:rsidP="00E91AA7">
      <w:pPr>
        <w:pStyle w:val="selectionshareable"/>
        <w:shd w:val="clear" w:color="auto" w:fill="FFFFFF"/>
        <w:spacing w:before="150" w:beforeAutospacing="0" w:after="150" w:afterAutospacing="0" w:line="338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Anestezi U</w:t>
      </w:r>
      <w:r w:rsidR="008E0B0E" w:rsidRPr="008E0B0E">
        <w:rPr>
          <w:color w:val="000000" w:themeColor="text1"/>
        </w:rPr>
        <w:t xml:space="preserve">zmanı Dr. </w:t>
      </w:r>
      <w:r>
        <w:rPr>
          <w:color w:val="000000" w:themeColor="text1"/>
        </w:rPr>
        <w:t>Sevgi SEYHAN BALLI’nın sorumluluğunu üstlendiği 24</w:t>
      </w:r>
      <w:r w:rsidR="008E0B0E" w:rsidRPr="008E0B0E">
        <w:rPr>
          <w:color w:val="000000" w:themeColor="text1"/>
        </w:rPr>
        <w:t xml:space="preserve"> yataklı Palyatif Bakım Merkezi'nde, </w:t>
      </w:r>
      <w:r>
        <w:rPr>
          <w:color w:val="000000" w:themeColor="text1"/>
        </w:rPr>
        <w:t>11</w:t>
      </w:r>
      <w:r w:rsidR="008E0B0E" w:rsidRPr="008E0B0E">
        <w:rPr>
          <w:color w:val="000000" w:themeColor="text1"/>
        </w:rPr>
        <w:t xml:space="preserve"> hemşire, </w:t>
      </w:r>
      <w:r w:rsidR="00B94D21">
        <w:rPr>
          <w:color w:val="000000" w:themeColor="text1"/>
        </w:rPr>
        <w:t>1 yara bakım hemşiresi, 1 hasta bakıcı, 1 nütrisyon hemşiresi, 1 diyetisyen, 1 sosyal hizmet uzmanı,</w:t>
      </w:r>
      <w:r w:rsidR="00D24C26">
        <w:rPr>
          <w:color w:val="000000" w:themeColor="text1"/>
        </w:rPr>
        <w:t xml:space="preserve"> 1 fizyoterapist, 1</w:t>
      </w:r>
      <w:r w:rsidR="00B94D21">
        <w:rPr>
          <w:color w:val="000000" w:themeColor="text1"/>
        </w:rPr>
        <w:t xml:space="preserve"> psikolog ve gerektiğinde Ruh ve </w:t>
      </w:r>
      <w:r w:rsidR="00D24C26">
        <w:rPr>
          <w:color w:val="000000" w:themeColor="text1"/>
        </w:rPr>
        <w:t>Sinir Hastalıkları u</w:t>
      </w:r>
      <w:r w:rsidR="001A64A9">
        <w:rPr>
          <w:color w:val="000000" w:themeColor="text1"/>
        </w:rPr>
        <w:t>zman</w:t>
      </w:r>
      <w:r w:rsidR="00D24C26">
        <w:rPr>
          <w:color w:val="000000" w:themeColor="text1"/>
        </w:rPr>
        <w:t>ı</w:t>
      </w:r>
      <w:r w:rsidR="001A64A9">
        <w:rPr>
          <w:color w:val="000000" w:themeColor="text1"/>
        </w:rPr>
        <w:t xml:space="preserve">, </w:t>
      </w:r>
      <w:r w:rsidR="00D24C26">
        <w:rPr>
          <w:color w:val="000000" w:themeColor="text1"/>
        </w:rPr>
        <w:t>Fizik Tedavi ve Rehabilitasyon u</w:t>
      </w:r>
      <w:r w:rsidR="001A64A9">
        <w:rPr>
          <w:color w:val="000000" w:themeColor="text1"/>
        </w:rPr>
        <w:t>zman</w:t>
      </w:r>
      <w:r w:rsidR="00D24C26">
        <w:rPr>
          <w:color w:val="000000" w:themeColor="text1"/>
        </w:rPr>
        <w:t>ı</w:t>
      </w:r>
      <w:r w:rsidR="001A64A9">
        <w:rPr>
          <w:color w:val="000000" w:themeColor="text1"/>
        </w:rPr>
        <w:t xml:space="preserve"> </w:t>
      </w:r>
      <w:r w:rsidR="00D24C26">
        <w:rPr>
          <w:color w:val="000000" w:themeColor="text1"/>
        </w:rPr>
        <w:t xml:space="preserve">ve </w:t>
      </w:r>
      <w:r w:rsidR="00B94D21">
        <w:rPr>
          <w:color w:val="000000" w:themeColor="text1"/>
        </w:rPr>
        <w:t>1 din görevlisi</w:t>
      </w:r>
      <w:r w:rsidR="00D24C26">
        <w:rPr>
          <w:color w:val="000000" w:themeColor="text1"/>
        </w:rPr>
        <w:t xml:space="preserve"> </w:t>
      </w:r>
      <w:r w:rsidR="008E0B0E" w:rsidRPr="008E0B0E">
        <w:rPr>
          <w:color w:val="000000" w:themeColor="text1"/>
        </w:rPr>
        <w:t>görev yap</w:t>
      </w:r>
      <w:r w:rsidR="00D24C26">
        <w:rPr>
          <w:color w:val="000000" w:themeColor="text1"/>
        </w:rPr>
        <w:t>maktadır.</w:t>
      </w:r>
    </w:p>
    <w:p w:rsidR="00F11D05" w:rsidRPr="008E0B0E" w:rsidRDefault="00F11D05" w:rsidP="008E0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1D05" w:rsidRPr="008E0B0E" w:rsidSect="00BC5715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FD" w:rsidRDefault="003E7AFD" w:rsidP="00D7326C">
      <w:pPr>
        <w:spacing w:after="0" w:line="240" w:lineRule="auto"/>
      </w:pPr>
      <w:r>
        <w:separator/>
      </w:r>
    </w:p>
  </w:endnote>
  <w:endnote w:type="continuationSeparator" w:id="1">
    <w:p w:rsidR="003E7AFD" w:rsidRDefault="003E7AFD" w:rsidP="00D7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FD" w:rsidRDefault="003E7AFD" w:rsidP="00D7326C">
      <w:pPr>
        <w:spacing w:after="0" w:line="240" w:lineRule="auto"/>
      </w:pPr>
      <w:r>
        <w:separator/>
      </w:r>
    </w:p>
  </w:footnote>
  <w:footnote w:type="continuationSeparator" w:id="1">
    <w:p w:rsidR="003E7AFD" w:rsidRDefault="003E7AFD" w:rsidP="00D7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E2"/>
    <w:multiLevelType w:val="hybridMultilevel"/>
    <w:tmpl w:val="1C02BCF0"/>
    <w:lvl w:ilvl="0" w:tplc="041F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3916FAC"/>
    <w:multiLevelType w:val="hybridMultilevel"/>
    <w:tmpl w:val="A366FC8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318B"/>
    <w:multiLevelType w:val="hybridMultilevel"/>
    <w:tmpl w:val="BA562CAC"/>
    <w:lvl w:ilvl="0" w:tplc="755CA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263F0"/>
    <w:multiLevelType w:val="hybridMultilevel"/>
    <w:tmpl w:val="AA6ED0DC"/>
    <w:lvl w:ilvl="0" w:tplc="AD040D62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74141C"/>
    <w:multiLevelType w:val="hybridMultilevel"/>
    <w:tmpl w:val="4D7C1FD2"/>
    <w:lvl w:ilvl="0" w:tplc="CB6C8FF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EE2004C"/>
    <w:multiLevelType w:val="hybridMultilevel"/>
    <w:tmpl w:val="28780256"/>
    <w:lvl w:ilvl="0" w:tplc="113A1B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903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6F1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F417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8C34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0279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8C2F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6234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E2D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78C6A5F"/>
    <w:multiLevelType w:val="hybridMultilevel"/>
    <w:tmpl w:val="B4443998"/>
    <w:lvl w:ilvl="0" w:tplc="0744FD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4343A"/>
    <w:multiLevelType w:val="hybridMultilevel"/>
    <w:tmpl w:val="B074E272"/>
    <w:lvl w:ilvl="0" w:tplc="DD9E9F0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8D14D7"/>
    <w:multiLevelType w:val="hybridMultilevel"/>
    <w:tmpl w:val="605C14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C11B23"/>
    <w:multiLevelType w:val="hybridMultilevel"/>
    <w:tmpl w:val="7304C5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E21EF"/>
    <w:multiLevelType w:val="hybridMultilevel"/>
    <w:tmpl w:val="60DA1EF8"/>
    <w:lvl w:ilvl="0" w:tplc="6D34076C">
      <w:start w:val="1"/>
      <w:numFmt w:val="decimal"/>
      <w:lvlText w:val="%1-"/>
      <w:lvlJc w:val="left"/>
      <w:pPr>
        <w:ind w:left="92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2D212DE"/>
    <w:multiLevelType w:val="hybridMultilevel"/>
    <w:tmpl w:val="D0E6BF0A"/>
    <w:lvl w:ilvl="0" w:tplc="0BF4D0F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8D2643"/>
    <w:multiLevelType w:val="hybridMultilevel"/>
    <w:tmpl w:val="1C429010"/>
    <w:lvl w:ilvl="0" w:tplc="CAF0CC6E">
      <w:numFmt w:val="bullet"/>
      <w:lvlText w:val="•"/>
      <w:lvlJc w:val="left"/>
      <w:pPr>
        <w:ind w:left="707" w:hanging="48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>
    <w:nsid w:val="6B683394"/>
    <w:multiLevelType w:val="hybridMultilevel"/>
    <w:tmpl w:val="5D18FE16"/>
    <w:lvl w:ilvl="0" w:tplc="E14220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3750AB"/>
    <w:multiLevelType w:val="hybridMultilevel"/>
    <w:tmpl w:val="DBD06B1E"/>
    <w:lvl w:ilvl="0" w:tplc="1F8CBEDE"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69917B6"/>
    <w:multiLevelType w:val="hybridMultilevel"/>
    <w:tmpl w:val="3338790A"/>
    <w:lvl w:ilvl="0" w:tplc="92543792">
      <w:start w:val="1"/>
      <w:numFmt w:val="decimal"/>
      <w:lvlText w:val="%1-"/>
      <w:lvlJc w:val="left"/>
      <w:pPr>
        <w:ind w:left="10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1" w:hanging="360"/>
      </w:pPr>
    </w:lvl>
    <w:lvl w:ilvl="2" w:tplc="041F001B" w:tentative="1">
      <w:start w:val="1"/>
      <w:numFmt w:val="lowerRoman"/>
      <w:lvlText w:val="%3."/>
      <w:lvlJc w:val="right"/>
      <w:pPr>
        <w:ind w:left="2471" w:hanging="180"/>
      </w:pPr>
    </w:lvl>
    <w:lvl w:ilvl="3" w:tplc="041F000F" w:tentative="1">
      <w:start w:val="1"/>
      <w:numFmt w:val="decimal"/>
      <w:lvlText w:val="%4."/>
      <w:lvlJc w:val="left"/>
      <w:pPr>
        <w:ind w:left="3191" w:hanging="360"/>
      </w:pPr>
    </w:lvl>
    <w:lvl w:ilvl="4" w:tplc="041F0019" w:tentative="1">
      <w:start w:val="1"/>
      <w:numFmt w:val="lowerLetter"/>
      <w:lvlText w:val="%5."/>
      <w:lvlJc w:val="left"/>
      <w:pPr>
        <w:ind w:left="3911" w:hanging="360"/>
      </w:pPr>
    </w:lvl>
    <w:lvl w:ilvl="5" w:tplc="041F001B" w:tentative="1">
      <w:start w:val="1"/>
      <w:numFmt w:val="lowerRoman"/>
      <w:lvlText w:val="%6."/>
      <w:lvlJc w:val="right"/>
      <w:pPr>
        <w:ind w:left="4631" w:hanging="180"/>
      </w:pPr>
    </w:lvl>
    <w:lvl w:ilvl="6" w:tplc="041F000F" w:tentative="1">
      <w:start w:val="1"/>
      <w:numFmt w:val="decimal"/>
      <w:lvlText w:val="%7."/>
      <w:lvlJc w:val="left"/>
      <w:pPr>
        <w:ind w:left="5351" w:hanging="360"/>
      </w:pPr>
    </w:lvl>
    <w:lvl w:ilvl="7" w:tplc="041F0019" w:tentative="1">
      <w:start w:val="1"/>
      <w:numFmt w:val="lowerLetter"/>
      <w:lvlText w:val="%8."/>
      <w:lvlJc w:val="left"/>
      <w:pPr>
        <w:ind w:left="6071" w:hanging="360"/>
      </w:pPr>
    </w:lvl>
    <w:lvl w:ilvl="8" w:tplc="041F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">
    <w:nsid w:val="789677B6"/>
    <w:multiLevelType w:val="hybridMultilevel"/>
    <w:tmpl w:val="CCDEE1DC"/>
    <w:lvl w:ilvl="0" w:tplc="8A8820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D8"/>
    <w:rsid w:val="0000251B"/>
    <w:rsid w:val="00002A2B"/>
    <w:rsid w:val="00020522"/>
    <w:rsid w:val="00031D0C"/>
    <w:rsid w:val="00034300"/>
    <w:rsid w:val="00043E4D"/>
    <w:rsid w:val="00050385"/>
    <w:rsid w:val="0005136B"/>
    <w:rsid w:val="000563BC"/>
    <w:rsid w:val="00061520"/>
    <w:rsid w:val="000707C2"/>
    <w:rsid w:val="00091178"/>
    <w:rsid w:val="00096444"/>
    <w:rsid w:val="000A5B13"/>
    <w:rsid w:val="000A5F39"/>
    <w:rsid w:val="000A7115"/>
    <w:rsid w:val="000B317A"/>
    <w:rsid w:val="000B5B3F"/>
    <w:rsid w:val="000C6A68"/>
    <w:rsid w:val="000D3882"/>
    <w:rsid w:val="000D5608"/>
    <w:rsid w:val="000E3CD2"/>
    <w:rsid w:val="000E430E"/>
    <w:rsid w:val="000F48E9"/>
    <w:rsid w:val="00103734"/>
    <w:rsid w:val="00107E4C"/>
    <w:rsid w:val="0011338F"/>
    <w:rsid w:val="00113620"/>
    <w:rsid w:val="001169B7"/>
    <w:rsid w:val="00123187"/>
    <w:rsid w:val="001259B5"/>
    <w:rsid w:val="00134029"/>
    <w:rsid w:val="0013644D"/>
    <w:rsid w:val="00142E7B"/>
    <w:rsid w:val="00171782"/>
    <w:rsid w:val="001773C7"/>
    <w:rsid w:val="00193A6B"/>
    <w:rsid w:val="001A0A93"/>
    <w:rsid w:val="001A37BF"/>
    <w:rsid w:val="001A64A9"/>
    <w:rsid w:val="001C2DC6"/>
    <w:rsid w:val="001D2F4D"/>
    <w:rsid w:val="001D5D26"/>
    <w:rsid w:val="001D7A30"/>
    <w:rsid w:val="001F510D"/>
    <w:rsid w:val="00203203"/>
    <w:rsid w:val="00204F93"/>
    <w:rsid w:val="00210D1C"/>
    <w:rsid w:val="0023449F"/>
    <w:rsid w:val="00240C48"/>
    <w:rsid w:val="00254E68"/>
    <w:rsid w:val="00255451"/>
    <w:rsid w:val="002635F0"/>
    <w:rsid w:val="0026465A"/>
    <w:rsid w:val="00266F09"/>
    <w:rsid w:val="00271644"/>
    <w:rsid w:val="00273782"/>
    <w:rsid w:val="00276C01"/>
    <w:rsid w:val="002915CF"/>
    <w:rsid w:val="002A5C86"/>
    <w:rsid w:val="002A7CA0"/>
    <w:rsid w:val="002B3964"/>
    <w:rsid w:val="002D271D"/>
    <w:rsid w:val="002E1E49"/>
    <w:rsid w:val="002E3968"/>
    <w:rsid w:val="002F3C8C"/>
    <w:rsid w:val="002F3CE6"/>
    <w:rsid w:val="0031440A"/>
    <w:rsid w:val="00315736"/>
    <w:rsid w:val="00322E91"/>
    <w:rsid w:val="00344E83"/>
    <w:rsid w:val="003456FD"/>
    <w:rsid w:val="00354BDD"/>
    <w:rsid w:val="00360FD8"/>
    <w:rsid w:val="003615B2"/>
    <w:rsid w:val="00361805"/>
    <w:rsid w:val="003825C3"/>
    <w:rsid w:val="00390B7C"/>
    <w:rsid w:val="003A7F2F"/>
    <w:rsid w:val="003B5594"/>
    <w:rsid w:val="003B6B01"/>
    <w:rsid w:val="003B7879"/>
    <w:rsid w:val="003C46BA"/>
    <w:rsid w:val="003D43E9"/>
    <w:rsid w:val="003E7AFD"/>
    <w:rsid w:val="003F26CF"/>
    <w:rsid w:val="003F5057"/>
    <w:rsid w:val="00410C93"/>
    <w:rsid w:val="00414867"/>
    <w:rsid w:val="0043571A"/>
    <w:rsid w:val="0044219A"/>
    <w:rsid w:val="00442D2C"/>
    <w:rsid w:val="00443624"/>
    <w:rsid w:val="00450D1C"/>
    <w:rsid w:val="00452B59"/>
    <w:rsid w:val="004562B0"/>
    <w:rsid w:val="00466764"/>
    <w:rsid w:val="0047179A"/>
    <w:rsid w:val="004768F8"/>
    <w:rsid w:val="004804FB"/>
    <w:rsid w:val="00480EDF"/>
    <w:rsid w:val="00496486"/>
    <w:rsid w:val="004A7F33"/>
    <w:rsid w:val="004B15C5"/>
    <w:rsid w:val="004B5CD5"/>
    <w:rsid w:val="004C20C0"/>
    <w:rsid w:val="004C2BE0"/>
    <w:rsid w:val="004C433E"/>
    <w:rsid w:val="004D7A5C"/>
    <w:rsid w:val="004E1FE0"/>
    <w:rsid w:val="004E766A"/>
    <w:rsid w:val="00502227"/>
    <w:rsid w:val="00503FD4"/>
    <w:rsid w:val="00526F6C"/>
    <w:rsid w:val="00552A06"/>
    <w:rsid w:val="00554DFE"/>
    <w:rsid w:val="005771A2"/>
    <w:rsid w:val="00585541"/>
    <w:rsid w:val="005875FC"/>
    <w:rsid w:val="00592BEE"/>
    <w:rsid w:val="005A7625"/>
    <w:rsid w:val="005B0EAC"/>
    <w:rsid w:val="005B4866"/>
    <w:rsid w:val="005D5AF8"/>
    <w:rsid w:val="005E0DA8"/>
    <w:rsid w:val="005E27DE"/>
    <w:rsid w:val="005E74A7"/>
    <w:rsid w:val="00606997"/>
    <w:rsid w:val="0061024B"/>
    <w:rsid w:val="00610605"/>
    <w:rsid w:val="00613144"/>
    <w:rsid w:val="006159EC"/>
    <w:rsid w:val="0061601D"/>
    <w:rsid w:val="006254A5"/>
    <w:rsid w:val="00634857"/>
    <w:rsid w:val="0064219A"/>
    <w:rsid w:val="00664E7C"/>
    <w:rsid w:val="00672840"/>
    <w:rsid w:val="00693D2B"/>
    <w:rsid w:val="00696517"/>
    <w:rsid w:val="00696936"/>
    <w:rsid w:val="00696D46"/>
    <w:rsid w:val="006D2111"/>
    <w:rsid w:val="006D5913"/>
    <w:rsid w:val="006D5F66"/>
    <w:rsid w:val="006E4CB6"/>
    <w:rsid w:val="00706CE2"/>
    <w:rsid w:val="00710F9E"/>
    <w:rsid w:val="00717F4E"/>
    <w:rsid w:val="00720F9B"/>
    <w:rsid w:val="00723839"/>
    <w:rsid w:val="00734BCD"/>
    <w:rsid w:val="00736CE7"/>
    <w:rsid w:val="00744F9B"/>
    <w:rsid w:val="007670B3"/>
    <w:rsid w:val="00775548"/>
    <w:rsid w:val="0078094C"/>
    <w:rsid w:val="007869EA"/>
    <w:rsid w:val="00793939"/>
    <w:rsid w:val="00795B11"/>
    <w:rsid w:val="007A511E"/>
    <w:rsid w:val="007B2727"/>
    <w:rsid w:val="007C2547"/>
    <w:rsid w:val="007D4FDA"/>
    <w:rsid w:val="007E19F2"/>
    <w:rsid w:val="007F098D"/>
    <w:rsid w:val="007F6713"/>
    <w:rsid w:val="007F7D07"/>
    <w:rsid w:val="00806DC8"/>
    <w:rsid w:val="00810EFE"/>
    <w:rsid w:val="00822769"/>
    <w:rsid w:val="008318BD"/>
    <w:rsid w:val="008449D0"/>
    <w:rsid w:val="00862B9C"/>
    <w:rsid w:val="00870CAC"/>
    <w:rsid w:val="008710DA"/>
    <w:rsid w:val="00872237"/>
    <w:rsid w:val="008813DD"/>
    <w:rsid w:val="00884D81"/>
    <w:rsid w:val="008A43D7"/>
    <w:rsid w:val="008A475F"/>
    <w:rsid w:val="008B3238"/>
    <w:rsid w:val="008B47F4"/>
    <w:rsid w:val="008B6716"/>
    <w:rsid w:val="008B7C2B"/>
    <w:rsid w:val="008D5A22"/>
    <w:rsid w:val="008E0B0E"/>
    <w:rsid w:val="008E1D88"/>
    <w:rsid w:val="008F04F8"/>
    <w:rsid w:val="008F4BE7"/>
    <w:rsid w:val="008F52AA"/>
    <w:rsid w:val="00901A03"/>
    <w:rsid w:val="00903194"/>
    <w:rsid w:val="009268B7"/>
    <w:rsid w:val="0093247A"/>
    <w:rsid w:val="00936038"/>
    <w:rsid w:val="00936A9B"/>
    <w:rsid w:val="009429AD"/>
    <w:rsid w:val="00950443"/>
    <w:rsid w:val="00962E60"/>
    <w:rsid w:val="00965BE5"/>
    <w:rsid w:val="0096608C"/>
    <w:rsid w:val="00992FEB"/>
    <w:rsid w:val="00995671"/>
    <w:rsid w:val="009A35F2"/>
    <w:rsid w:val="009B03B6"/>
    <w:rsid w:val="009B2D8A"/>
    <w:rsid w:val="009C6494"/>
    <w:rsid w:val="009D1B70"/>
    <w:rsid w:val="009F2AB0"/>
    <w:rsid w:val="009F2BA6"/>
    <w:rsid w:val="009F662F"/>
    <w:rsid w:val="00A10418"/>
    <w:rsid w:val="00A20A6B"/>
    <w:rsid w:val="00A25262"/>
    <w:rsid w:val="00A25A10"/>
    <w:rsid w:val="00A317E9"/>
    <w:rsid w:val="00A32E1F"/>
    <w:rsid w:val="00A33817"/>
    <w:rsid w:val="00A3383C"/>
    <w:rsid w:val="00A62AA5"/>
    <w:rsid w:val="00A6660F"/>
    <w:rsid w:val="00A66CFE"/>
    <w:rsid w:val="00A94C76"/>
    <w:rsid w:val="00A95D4B"/>
    <w:rsid w:val="00AA2A82"/>
    <w:rsid w:val="00AB53D8"/>
    <w:rsid w:val="00AC0B8C"/>
    <w:rsid w:val="00AC16A4"/>
    <w:rsid w:val="00AC3C33"/>
    <w:rsid w:val="00AD443A"/>
    <w:rsid w:val="00AE1960"/>
    <w:rsid w:val="00AE23AF"/>
    <w:rsid w:val="00AE7AED"/>
    <w:rsid w:val="00AF2E5D"/>
    <w:rsid w:val="00AF4A9F"/>
    <w:rsid w:val="00AF77B3"/>
    <w:rsid w:val="00B03028"/>
    <w:rsid w:val="00B16688"/>
    <w:rsid w:val="00B2790A"/>
    <w:rsid w:val="00B3746E"/>
    <w:rsid w:val="00B4387D"/>
    <w:rsid w:val="00B444C3"/>
    <w:rsid w:val="00B4544F"/>
    <w:rsid w:val="00B56AF6"/>
    <w:rsid w:val="00B66E82"/>
    <w:rsid w:val="00B76FD8"/>
    <w:rsid w:val="00B8006E"/>
    <w:rsid w:val="00B82A68"/>
    <w:rsid w:val="00B93D59"/>
    <w:rsid w:val="00B94369"/>
    <w:rsid w:val="00B94D21"/>
    <w:rsid w:val="00BA15CF"/>
    <w:rsid w:val="00BA37C9"/>
    <w:rsid w:val="00BA4BE7"/>
    <w:rsid w:val="00BC34DE"/>
    <w:rsid w:val="00BC5715"/>
    <w:rsid w:val="00BD278A"/>
    <w:rsid w:val="00BE683E"/>
    <w:rsid w:val="00BF4D16"/>
    <w:rsid w:val="00BF5782"/>
    <w:rsid w:val="00C04680"/>
    <w:rsid w:val="00C05F3E"/>
    <w:rsid w:val="00C23677"/>
    <w:rsid w:val="00C35C6A"/>
    <w:rsid w:val="00C37BD5"/>
    <w:rsid w:val="00C42E69"/>
    <w:rsid w:val="00C43E90"/>
    <w:rsid w:val="00C453FC"/>
    <w:rsid w:val="00C5070C"/>
    <w:rsid w:val="00C52F94"/>
    <w:rsid w:val="00C64C60"/>
    <w:rsid w:val="00C74F5E"/>
    <w:rsid w:val="00C77AEC"/>
    <w:rsid w:val="00C872B2"/>
    <w:rsid w:val="00C90A88"/>
    <w:rsid w:val="00C95F69"/>
    <w:rsid w:val="00C97620"/>
    <w:rsid w:val="00CB0E4D"/>
    <w:rsid w:val="00CB52F0"/>
    <w:rsid w:val="00CB5C5D"/>
    <w:rsid w:val="00CC2581"/>
    <w:rsid w:val="00CC4BB6"/>
    <w:rsid w:val="00CF5ED3"/>
    <w:rsid w:val="00D22EFB"/>
    <w:rsid w:val="00D24A3A"/>
    <w:rsid w:val="00D24C26"/>
    <w:rsid w:val="00D51D66"/>
    <w:rsid w:val="00D61F5F"/>
    <w:rsid w:val="00D7326C"/>
    <w:rsid w:val="00D74F87"/>
    <w:rsid w:val="00D83DE9"/>
    <w:rsid w:val="00DA2092"/>
    <w:rsid w:val="00DA6A33"/>
    <w:rsid w:val="00DA74F7"/>
    <w:rsid w:val="00DB1272"/>
    <w:rsid w:val="00DB7A56"/>
    <w:rsid w:val="00DC097B"/>
    <w:rsid w:val="00DC6B50"/>
    <w:rsid w:val="00DD288B"/>
    <w:rsid w:val="00DF27E3"/>
    <w:rsid w:val="00DF48FE"/>
    <w:rsid w:val="00E34129"/>
    <w:rsid w:val="00E34296"/>
    <w:rsid w:val="00E374F0"/>
    <w:rsid w:val="00E402F3"/>
    <w:rsid w:val="00E46A5F"/>
    <w:rsid w:val="00E4784B"/>
    <w:rsid w:val="00E47D25"/>
    <w:rsid w:val="00E57E59"/>
    <w:rsid w:val="00E72505"/>
    <w:rsid w:val="00E91AA7"/>
    <w:rsid w:val="00E93736"/>
    <w:rsid w:val="00EA1CD1"/>
    <w:rsid w:val="00EB36FE"/>
    <w:rsid w:val="00EB460B"/>
    <w:rsid w:val="00ED04EC"/>
    <w:rsid w:val="00ED0DD1"/>
    <w:rsid w:val="00EF20DB"/>
    <w:rsid w:val="00EF6177"/>
    <w:rsid w:val="00EF73CA"/>
    <w:rsid w:val="00EF781A"/>
    <w:rsid w:val="00F03201"/>
    <w:rsid w:val="00F05978"/>
    <w:rsid w:val="00F11D05"/>
    <w:rsid w:val="00F11E42"/>
    <w:rsid w:val="00F129C9"/>
    <w:rsid w:val="00F14872"/>
    <w:rsid w:val="00F30B40"/>
    <w:rsid w:val="00F40F72"/>
    <w:rsid w:val="00F46590"/>
    <w:rsid w:val="00F500CE"/>
    <w:rsid w:val="00F531E1"/>
    <w:rsid w:val="00F608E2"/>
    <w:rsid w:val="00F638C0"/>
    <w:rsid w:val="00F728A3"/>
    <w:rsid w:val="00F85E68"/>
    <w:rsid w:val="00F92668"/>
    <w:rsid w:val="00F94174"/>
    <w:rsid w:val="00FA08E5"/>
    <w:rsid w:val="00FA6478"/>
    <w:rsid w:val="00FC21CE"/>
    <w:rsid w:val="00FC7C22"/>
    <w:rsid w:val="00FD5B68"/>
    <w:rsid w:val="00FE0ED1"/>
    <w:rsid w:val="00FE32CD"/>
    <w:rsid w:val="00FE516C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2C"/>
  </w:style>
  <w:style w:type="paragraph" w:styleId="Balk1">
    <w:name w:val="heading 1"/>
    <w:basedOn w:val="Normal"/>
    <w:link w:val="Balk1Char"/>
    <w:uiPriority w:val="9"/>
    <w:qFormat/>
    <w:rsid w:val="0088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8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83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7238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82A68"/>
    <w:pPr>
      <w:ind w:left="720"/>
      <w:contextualSpacing/>
    </w:pPr>
  </w:style>
  <w:style w:type="table" w:styleId="TabloKlavuzu">
    <w:name w:val="Table Grid"/>
    <w:basedOn w:val="NormalTablo"/>
    <w:uiPriority w:val="59"/>
    <w:rsid w:val="009B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E1D88"/>
    <w:pPr>
      <w:spacing w:after="0" w:line="240" w:lineRule="auto"/>
    </w:pPr>
  </w:style>
  <w:style w:type="paragraph" w:styleId="NormalWeb">
    <w:name w:val="Normal (Web)"/>
    <w:basedOn w:val="Normal"/>
    <w:uiPriority w:val="99"/>
    <w:rsid w:val="009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26C"/>
  </w:style>
  <w:style w:type="paragraph" w:styleId="Altbilgi">
    <w:name w:val="footer"/>
    <w:basedOn w:val="Normal"/>
    <w:link w:val="AltbilgiChar"/>
    <w:uiPriority w:val="99"/>
    <w:unhideWhenUsed/>
    <w:rsid w:val="00D7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26C"/>
  </w:style>
  <w:style w:type="paragraph" w:customStyle="1" w:styleId="baslk">
    <w:name w:val="baslk"/>
    <w:basedOn w:val="Normal"/>
    <w:rsid w:val="0006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0B8C"/>
    <w:rPr>
      <w:b/>
      <w:bCs/>
    </w:rPr>
  </w:style>
  <w:style w:type="paragraph" w:customStyle="1" w:styleId="Default">
    <w:name w:val="Default"/>
    <w:rsid w:val="005A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505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84D8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84D8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selectionshareable">
    <w:name w:val="selectionshareable"/>
    <w:basedOn w:val="Normal"/>
    <w:rsid w:val="008E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83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7238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82A68"/>
    <w:pPr>
      <w:ind w:left="720"/>
      <w:contextualSpacing/>
    </w:pPr>
  </w:style>
  <w:style w:type="table" w:styleId="TabloKlavuzu">
    <w:name w:val="Table Grid"/>
    <w:basedOn w:val="NormalTablo"/>
    <w:uiPriority w:val="59"/>
    <w:rsid w:val="009B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E1D88"/>
    <w:pPr>
      <w:spacing w:after="0" w:line="240" w:lineRule="auto"/>
    </w:pPr>
  </w:style>
  <w:style w:type="paragraph" w:styleId="NormalWeb">
    <w:name w:val="Normal (Web)"/>
    <w:basedOn w:val="Normal"/>
    <w:uiPriority w:val="99"/>
    <w:rsid w:val="0092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26C"/>
  </w:style>
  <w:style w:type="paragraph" w:styleId="Altbilgi">
    <w:name w:val="footer"/>
    <w:basedOn w:val="Normal"/>
    <w:link w:val="AltbilgiChar"/>
    <w:uiPriority w:val="99"/>
    <w:unhideWhenUsed/>
    <w:rsid w:val="00D7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26C"/>
  </w:style>
  <w:style w:type="paragraph" w:customStyle="1" w:styleId="baslk">
    <w:name w:val="baslk"/>
    <w:basedOn w:val="Normal"/>
    <w:rsid w:val="0006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0B8C"/>
    <w:rPr>
      <w:b/>
      <w:bCs/>
    </w:rPr>
  </w:style>
  <w:style w:type="paragraph" w:customStyle="1" w:styleId="Default">
    <w:name w:val="Default"/>
    <w:rsid w:val="005A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berler.com/gebze-fatih-devlet-hastane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0FFB-66A5-447A-96D7-391AC67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YURTTAŞ</dc:creator>
  <cp:lastModifiedBy>yonetim03</cp:lastModifiedBy>
  <cp:revision>19</cp:revision>
  <cp:lastPrinted>2019-07-26T07:48:00Z</cp:lastPrinted>
  <dcterms:created xsi:type="dcterms:W3CDTF">2019-10-24T10:53:00Z</dcterms:created>
  <dcterms:modified xsi:type="dcterms:W3CDTF">2019-10-24T12:25:00Z</dcterms:modified>
</cp:coreProperties>
</file>